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364DB">
        <w:rPr>
          <w:rFonts w:ascii="Times New Roman" w:eastAsia="Arial Unicode MS" w:hAnsi="Times New Roman" w:cs="Times New Roman"/>
          <w:b/>
          <w:sz w:val="24"/>
          <w:szCs w:val="24"/>
          <w:lang w:eastAsia="lv-LV"/>
        </w:rPr>
        <w:t>Nr.69</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364DB">
        <w:rPr>
          <w:rFonts w:ascii="Times New Roman" w:eastAsia="Arial Unicode MS" w:hAnsi="Times New Roman" w:cs="Times New Roman"/>
          <w:sz w:val="24"/>
          <w:szCs w:val="24"/>
          <w:lang w:eastAsia="lv-LV"/>
        </w:rPr>
        <w:t>(protokols Nr.3, 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8F2AEC">
      <w:pPr>
        <w:pStyle w:val="Virsraksts1"/>
        <w:ind w:firstLine="0"/>
        <w:rPr>
          <w:rFonts w:asciiTheme="minorHAnsi" w:eastAsiaTheme="minorHAnsi" w:hAnsiTheme="minorHAnsi" w:cstheme="minorBidi"/>
          <w:b w:val="0"/>
          <w:sz w:val="22"/>
          <w:szCs w:val="22"/>
          <w:lang w:eastAsia="en-US"/>
        </w:rPr>
      </w:pPr>
    </w:p>
    <w:p w:rsidR="009364DB" w:rsidRPr="00C05C01" w:rsidRDefault="009364DB" w:rsidP="009364DB">
      <w:pPr>
        <w:pStyle w:val="Virsraksts1"/>
        <w:ind w:firstLine="0"/>
        <w:jc w:val="left"/>
        <w:rPr>
          <w:rFonts w:cs="Times New Roman"/>
        </w:rPr>
      </w:pPr>
      <w:r w:rsidRPr="00C05C01">
        <w:rPr>
          <w:rFonts w:cs="Times New Roman"/>
        </w:rPr>
        <w:t>Par valsts budžeta mērķdotācijas pie</w:t>
      </w:r>
      <w:r w:rsidRPr="00C05C01">
        <w:rPr>
          <w:rFonts w:eastAsia="Malgun Gothic Semilight" w:cs="Times New Roman"/>
        </w:rPr>
        <w:t>š</w:t>
      </w:r>
      <w:r w:rsidRPr="00C05C01">
        <w:rPr>
          <w:rFonts w:cs="Times New Roman"/>
        </w:rPr>
        <w:t>ķir</w:t>
      </w:r>
      <w:r w:rsidRPr="00C05C01">
        <w:rPr>
          <w:rFonts w:eastAsia="Malgun Gothic Semilight" w:cs="Times New Roman"/>
        </w:rPr>
        <w:t>š</w:t>
      </w:r>
      <w:r w:rsidRPr="00C05C01">
        <w:rPr>
          <w:rFonts w:cs="Times New Roman"/>
        </w:rPr>
        <w:t xml:space="preserve">anu, sadali un izmaksu Madonas novada māksliniecisko kolektīvu vadītājiem 2018.gadā   </w:t>
      </w:r>
    </w:p>
    <w:p w:rsidR="009364DB" w:rsidRPr="00C05C01" w:rsidRDefault="009364DB" w:rsidP="009364DB">
      <w:pPr>
        <w:spacing w:after="0" w:line="240" w:lineRule="auto"/>
      </w:pPr>
    </w:p>
    <w:p w:rsidR="009364DB" w:rsidRPr="00C05C01" w:rsidRDefault="009364DB" w:rsidP="009364DB">
      <w:pPr>
        <w:spacing w:after="0" w:line="240" w:lineRule="auto"/>
        <w:ind w:firstLine="720"/>
        <w:jc w:val="both"/>
        <w:rPr>
          <w:rFonts w:ascii="Times New Roman" w:hAnsi="Times New Roman" w:cs="Times New Roman"/>
          <w:sz w:val="24"/>
          <w:szCs w:val="24"/>
        </w:rPr>
      </w:pPr>
      <w:r w:rsidRPr="00C05C01">
        <w:rPr>
          <w:rFonts w:ascii="Times New Roman" w:hAnsi="Times New Roman" w:cs="Times New Roman"/>
          <w:sz w:val="24"/>
          <w:szCs w:val="24"/>
        </w:rPr>
        <w:t xml:space="preserve">Saskaņā ar likuma “Par valsts budžetu 2018” 3.panta pirmās daļas 4.punktu valsts mērķdotācijas māksliniecisko kolektīvu vadītāju darba samaksai un valsts sociālās apdrošināšanas obligātajām iemaksām kopējais apjoms 2018.gadā ir 998 568 EUR. Valsts mērķdotācijas apjoms 2018.gadā katrai republikas pilsētas un novadam ir iekļauts likuma “Par valsts budžetu 2018.gadam” 10.pielikumā un Madonas novadam tas sastāda 26 910 EUR (divdesmit seši tūkstoši deviņi simti desmit eiro 00 centi). Valsts mērķdotāciju aprēķina un sadala atbilstoši Ministru kabineta 2015.gada 17.novembra noteikumiem Nr.649 “Kārtība kādā tiek aprēķināta un sadalīta valsts budžeta mērķdotācija māksliniecisko kolektīvu darba samaksai un valsts sociālās apdrošināšanas obligātajām iemaksām” un tā attiecas uz mākslinieciskajiem kolektīviem, kuru dibinātājs ir pašvaldība. Pamatojoties uz aprēķinu 2018.gadā vienam G1 kolektīvam aprēķināti 828 EUR un vienam G2 kolektīvam aprēķināti 414  EUR (G1 kolektīvi - kori, deju kolektīvi, koklētāju ansambļi un pūtēju orķestri, kuri 2017.gadā piedalījās Dziesmu un deju svētku starplaika pasākumos; G2 kolektīvi - </w:t>
      </w:r>
      <w:proofErr w:type="spellStart"/>
      <w:r w:rsidRPr="00C05C01">
        <w:rPr>
          <w:rFonts w:ascii="Times New Roman" w:hAnsi="Times New Roman" w:cs="Times New Roman"/>
          <w:sz w:val="24"/>
          <w:szCs w:val="24"/>
        </w:rPr>
        <w:t>amatierteātri</w:t>
      </w:r>
      <w:proofErr w:type="spellEnd"/>
      <w:r w:rsidRPr="00C05C01">
        <w:rPr>
          <w:rFonts w:ascii="Times New Roman" w:hAnsi="Times New Roman" w:cs="Times New Roman"/>
          <w:sz w:val="24"/>
          <w:szCs w:val="24"/>
        </w:rPr>
        <w:t>, folkloras kopas, etnogrāfiskie ansambļi, tautas mūzikas ansambļi, lietišķās mākslas studijas, vokālie ansambļi, kuri 2017.gadā piedalījušies Dziesmu un deju svētku starplaika pasākumos, saskaņā ar nozaru pasākumu nolikumiem). Valsts budžeta mērķdotācija ir piešķirta divdesmit astoņiem Madonas novada (28) G1 grupas un  deviņiem (9) G2 grupas kolektīviem. Latvijas Nacionālais kultūras centrs mērķdotācijas pārskaitīšanu pašvaldībām veic divas reizes gadā.</w:t>
      </w:r>
    </w:p>
    <w:p w:rsidR="009364DB" w:rsidRPr="00C05C01" w:rsidRDefault="009364DB" w:rsidP="009364DB">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Times New Roman"/>
          <w:sz w:val="24"/>
          <w:szCs w:val="24"/>
          <w:lang w:eastAsia="lv-LV"/>
        </w:rPr>
        <w:t xml:space="preserve">Noklausījusies Kultūras nodaļas vadītāja </w:t>
      </w:r>
      <w:proofErr w:type="spellStart"/>
      <w:r w:rsidRPr="00C05C01">
        <w:rPr>
          <w:rFonts w:ascii="Times New Roman" w:eastAsia="Times New Roman" w:hAnsi="Times New Roman" w:cs="Times New Roman"/>
          <w:sz w:val="24"/>
          <w:szCs w:val="24"/>
          <w:lang w:eastAsia="lv-LV"/>
        </w:rPr>
        <w:t>p.i</w:t>
      </w:r>
      <w:proofErr w:type="spellEnd"/>
      <w:r w:rsidRPr="00C05C01">
        <w:rPr>
          <w:rFonts w:ascii="Times New Roman" w:eastAsia="Times New Roman" w:hAnsi="Times New Roman" w:cs="Times New Roman"/>
          <w:sz w:val="24"/>
          <w:szCs w:val="24"/>
          <w:lang w:eastAsia="lv-LV"/>
        </w:rPr>
        <w:t xml:space="preserve">. </w:t>
      </w:r>
      <w:proofErr w:type="spellStart"/>
      <w:r w:rsidRPr="00C05C01">
        <w:rPr>
          <w:rFonts w:ascii="Times New Roman" w:eastAsia="Times New Roman" w:hAnsi="Times New Roman" w:cs="Times New Roman"/>
          <w:sz w:val="24"/>
          <w:szCs w:val="24"/>
          <w:lang w:eastAsia="lv-LV"/>
        </w:rPr>
        <w:t>I.Arājas</w:t>
      </w:r>
      <w:proofErr w:type="spellEnd"/>
      <w:r w:rsidRPr="00C05C01">
        <w:rPr>
          <w:rFonts w:ascii="Times New Roman" w:eastAsia="Times New Roman" w:hAnsi="Times New Roman" w:cs="Times New Roman"/>
          <w:sz w:val="24"/>
          <w:szCs w:val="24"/>
          <w:lang w:eastAsia="lv-LV"/>
        </w:rPr>
        <w:t xml:space="preserve"> sniegto informāciju, </w:t>
      </w:r>
      <w:r w:rsidRPr="00C05C01">
        <w:rPr>
          <w:rFonts w:ascii="Times New Roman" w:eastAsia="Times New Roman" w:hAnsi="Times New Roman" w:cs="Times New Roman"/>
          <w:sz w:val="24"/>
          <w:szCs w:val="24"/>
          <w:lang w:eastAsia="lv-LV" w:bidi="lo-LA"/>
        </w:rPr>
        <w:t xml:space="preserve">ņemot vērā 08.02.2018. </w:t>
      </w:r>
      <w:r w:rsidRPr="00C05C01">
        <w:rPr>
          <w:rFonts w:ascii="Times New Roman" w:eastAsia="Calibri" w:hAnsi="Times New Roman" w:cs="Times New Roman"/>
          <w:bCs/>
          <w:sz w:val="24"/>
          <w:szCs w:val="24"/>
          <w:shd w:val="clear" w:color="auto" w:fill="FFFFFF"/>
        </w:rPr>
        <w:t>Kultūras un sporta jautājumu komitejas atzinumu</w:t>
      </w:r>
      <w:r w:rsidRPr="00C05C01">
        <w:rPr>
          <w:rFonts w:ascii="Times New Roman" w:hAnsi="Times New Roman" w:cs="Times New Roman"/>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w:t>
      </w:r>
      <w:proofErr w:type="spellStart"/>
      <w:r>
        <w:rPr>
          <w:rFonts w:ascii="Times New Roman" w:hAnsi="Times New Roman" w:cs="Times New Roman"/>
          <w:sz w:val="24"/>
          <w:szCs w:val="24"/>
        </w:rPr>
        <w:t>Miķelsons,Artūrs</w:t>
      </w:r>
      <w:proofErr w:type="spellEnd"/>
      <w:r>
        <w:rPr>
          <w:rFonts w:ascii="Times New Roman" w:hAnsi="Times New Roman" w:cs="Times New Roman"/>
          <w:sz w:val="24"/>
          <w:szCs w:val="24"/>
        </w:rPr>
        <w:t xml:space="preserve">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r w:rsidRPr="00C05C01">
        <w:rPr>
          <w:rFonts w:ascii="Times New Roman" w:hAnsi="Times New Roman" w:cs="Times New Roman"/>
          <w:sz w:val="24"/>
          <w:szCs w:val="24"/>
        </w:rPr>
        <w:t xml:space="preserve">     </w:t>
      </w:r>
    </w:p>
    <w:p w:rsidR="009364DB" w:rsidRPr="00C05C01" w:rsidRDefault="009364DB" w:rsidP="009364DB">
      <w:pPr>
        <w:spacing w:after="0" w:line="240" w:lineRule="auto"/>
        <w:ind w:firstLine="720"/>
        <w:jc w:val="both"/>
        <w:rPr>
          <w:rFonts w:ascii="Times New Roman" w:hAnsi="Times New Roman" w:cs="Times New Roman"/>
          <w:sz w:val="24"/>
          <w:szCs w:val="24"/>
        </w:rPr>
      </w:pPr>
    </w:p>
    <w:p w:rsidR="00600790" w:rsidRDefault="009364DB" w:rsidP="00865F4E">
      <w:pPr>
        <w:pStyle w:val="Sarakstarindkopa"/>
        <w:numPr>
          <w:ilvl w:val="0"/>
          <w:numId w:val="2"/>
        </w:numPr>
        <w:spacing w:after="0" w:line="240" w:lineRule="auto"/>
        <w:jc w:val="both"/>
        <w:rPr>
          <w:rFonts w:ascii="Times New Roman" w:hAnsi="Times New Roman" w:cs="Times New Roman"/>
          <w:sz w:val="24"/>
          <w:szCs w:val="24"/>
        </w:rPr>
      </w:pPr>
      <w:r w:rsidRPr="00600790">
        <w:rPr>
          <w:rFonts w:ascii="Times New Roman" w:hAnsi="Times New Roman" w:cs="Times New Roman"/>
          <w:sz w:val="24"/>
          <w:szCs w:val="24"/>
        </w:rPr>
        <w:t>Sadalīt piešķirto 2018.gada pirmā pusgada valsts budžeta mērķdotāciju māksliniecisko kolektīvu vadītājiem darba samaksai un valsts sociālās apdrošināšanas obligātajām iemaksām saskaņā ar pielikumu Nr.1.</w:t>
      </w:r>
    </w:p>
    <w:p w:rsidR="003D1408" w:rsidRPr="0005710F" w:rsidRDefault="009364DB" w:rsidP="003D1408">
      <w:pPr>
        <w:pStyle w:val="Sarakstarindkopa"/>
        <w:numPr>
          <w:ilvl w:val="0"/>
          <w:numId w:val="2"/>
        </w:numPr>
        <w:spacing w:after="0" w:line="240" w:lineRule="auto"/>
        <w:jc w:val="both"/>
        <w:rPr>
          <w:rFonts w:ascii="Times New Roman" w:hAnsi="Times New Roman" w:cs="Times New Roman"/>
          <w:sz w:val="24"/>
          <w:szCs w:val="24"/>
        </w:rPr>
      </w:pPr>
      <w:r w:rsidRPr="00600790">
        <w:rPr>
          <w:rFonts w:ascii="Times New Roman" w:hAnsi="Times New Roman" w:cs="Times New Roman"/>
          <w:sz w:val="24"/>
          <w:szCs w:val="24"/>
        </w:rPr>
        <w:t xml:space="preserve">Izmaksāt piešķirto 2018.gada pirmā pusgada </w:t>
      </w:r>
      <w:r w:rsidRPr="00600790">
        <w:rPr>
          <w:rFonts w:ascii="Times New Roman" w:hAnsi="Times New Roman" w:cs="Times New Roman"/>
          <w:bCs/>
          <w:sz w:val="24"/>
          <w:szCs w:val="24"/>
        </w:rPr>
        <w:t>valsts budžeta mērķdotāciju Madonas novada māksliniecisko kolektīvu vadītājiem saskaņā ar pielikumu Nr.1.</w:t>
      </w:r>
    </w:p>
    <w:p w:rsidR="005A25B4" w:rsidRPr="00C05C01" w:rsidRDefault="005A25B4"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5710F">
        <w:rPr>
          <w:rFonts w:ascii="Times New Roman" w:eastAsia="Calibri" w:hAnsi="Times New Roman" w:cs="Times New Roman"/>
          <w:sz w:val="24"/>
          <w:szCs w:val="24"/>
        </w:rPr>
        <w:tab/>
      </w:r>
      <w:bookmarkStart w:id="0" w:name="_GoBack"/>
      <w:bookmarkEnd w:id="0"/>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710F"/>
    <w:rsid w:val="00065CC8"/>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D05BB"/>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679CD"/>
    <w:rsid w:val="004912EA"/>
    <w:rsid w:val="004B1E29"/>
    <w:rsid w:val="004E40A5"/>
    <w:rsid w:val="004E6C3A"/>
    <w:rsid w:val="00522848"/>
    <w:rsid w:val="00540E44"/>
    <w:rsid w:val="00544B95"/>
    <w:rsid w:val="00550C93"/>
    <w:rsid w:val="005518C5"/>
    <w:rsid w:val="00552AF4"/>
    <w:rsid w:val="00554736"/>
    <w:rsid w:val="00565450"/>
    <w:rsid w:val="00571536"/>
    <w:rsid w:val="005742E0"/>
    <w:rsid w:val="00584EF2"/>
    <w:rsid w:val="00593D7B"/>
    <w:rsid w:val="005A25B4"/>
    <w:rsid w:val="005C2141"/>
    <w:rsid w:val="005F026D"/>
    <w:rsid w:val="00600790"/>
    <w:rsid w:val="0063454C"/>
    <w:rsid w:val="00644A0D"/>
    <w:rsid w:val="00661183"/>
    <w:rsid w:val="006675E2"/>
    <w:rsid w:val="00676B07"/>
    <w:rsid w:val="0069044A"/>
    <w:rsid w:val="00694308"/>
    <w:rsid w:val="006D117A"/>
    <w:rsid w:val="006D3A51"/>
    <w:rsid w:val="007160BF"/>
    <w:rsid w:val="00726CF8"/>
    <w:rsid w:val="00735430"/>
    <w:rsid w:val="007459E7"/>
    <w:rsid w:val="00754F62"/>
    <w:rsid w:val="007A3EE0"/>
    <w:rsid w:val="007D20CE"/>
    <w:rsid w:val="007E45F5"/>
    <w:rsid w:val="007E51F0"/>
    <w:rsid w:val="0080695F"/>
    <w:rsid w:val="00811647"/>
    <w:rsid w:val="00820093"/>
    <w:rsid w:val="0082749F"/>
    <w:rsid w:val="00832740"/>
    <w:rsid w:val="00847CAB"/>
    <w:rsid w:val="00865F4E"/>
    <w:rsid w:val="00870843"/>
    <w:rsid w:val="0087617F"/>
    <w:rsid w:val="00876986"/>
    <w:rsid w:val="008B3735"/>
    <w:rsid w:val="008E04F8"/>
    <w:rsid w:val="008E3627"/>
    <w:rsid w:val="008F2AEC"/>
    <w:rsid w:val="008F3199"/>
    <w:rsid w:val="00912156"/>
    <w:rsid w:val="00913EE0"/>
    <w:rsid w:val="009154AC"/>
    <w:rsid w:val="0092594B"/>
    <w:rsid w:val="009364DB"/>
    <w:rsid w:val="009515C9"/>
    <w:rsid w:val="0095163D"/>
    <w:rsid w:val="00952070"/>
    <w:rsid w:val="00962FEF"/>
    <w:rsid w:val="009633A3"/>
    <w:rsid w:val="00965A9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50004"/>
    <w:rsid w:val="00B729D9"/>
    <w:rsid w:val="00BC3015"/>
    <w:rsid w:val="00BD188E"/>
    <w:rsid w:val="00BE0999"/>
    <w:rsid w:val="00C05768"/>
    <w:rsid w:val="00C6226E"/>
    <w:rsid w:val="00CA15D5"/>
    <w:rsid w:val="00CD3AA3"/>
    <w:rsid w:val="00CD52E7"/>
    <w:rsid w:val="00D049EA"/>
    <w:rsid w:val="00D418A1"/>
    <w:rsid w:val="00D46116"/>
    <w:rsid w:val="00D90426"/>
    <w:rsid w:val="00D95D8F"/>
    <w:rsid w:val="00DC017B"/>
    <w:rsid w:val="00DD4E2C"/>
    <w:rsid w:val="00DF6778"/>
    <w:rsid w:val="00E023B0"/>
    <w:rsid w:val="00E21DEF"/>
    <w:rsid w:val="00E57CAB"/>
    <w:rsid w:val="00E65F57"/>
    <w:rsid w:val="00E867E3"/>
    <w:rsid w:val="00E97F67"/>
    <w:rsid w:val="00EA7C0E"/>
    <w:rsid w:val="00EC1193"/>
    <w:rsid w:val="00EC1C21"/>
    <w:rsid w:val="00EC4996"/>
    <w:rsid w:val="00ED513D"/>
    <w:rsid w:val="00EF3D51"/>
    <w:rsid w:val="00F24885"/>
    <w:rsid w:val="00F36721"/>
    <w:rsid w:val="00F42ECB"/>
    <w:rsid w:val="00F4722C"/>
    <w:rsid w:val="00F52C61"/>
    <w:rsid w:val="00F56A6D"/>
    <w:rsid w:val="00F600C8"/>
    <w:rsid w:val="00F90AE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EBC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1862</Words>
  <Characters>1062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92</cp:revision>
  <cp:lastPrinted>2018-03-01T08:19:00Z</cp:lastPrinted>
  <dcterms:created xsi:type="dcterms:W3CDTF">2015-05-25T08:49:00Z</dcterms:created>
  <dcterms:modified xsi:type="dcterms:W3CDTF">2018-03-01T14:54:00Z</dcterms:modified>
</cp:coreProperties>
</file>